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F715" w14:textId="5A5425BA" w:rsidR="00C268B9" w:rsidRDefault="00C268B9">
      <w:pPr>
        <w:rPr>
          <w:rFonts w:ascii="Comic Sans MS" w:hAnsi="Comic Sans MS"/>
          <w:b/>
          <w:bCs/>
          <w:sz w:val="32"/>
          <w:szCs w:val="32"/>
          <w:u w:val="single"/>
          <w:lang w:val="en-CA"/>
        </w:rPr>
      </w:pPr>
      <w:r w:rsidRPr="00C268B9">
        <w:rPr>
          <w:rFonts w:ascii="Comic Sans MS" w:hAnsi="Comic Sans MS"/>
          <w:b/>
          <w:bCs/>
          <w:sz w:val="32"/>
          <w:szCs w:val="32"/>
          <w:u w:val="single"/>
          <w:lang w:val="en-CA"/>
        </w:rPr>
        <w:t>Answers to Limiting Practice</w:t>
      </w:r>
    </w:p>
    <w:p w14:paraId="69383785" w14:textId="639CAFD5" w:rsidR="00C268B9" w:rsidRDefault="00C268B9">
      <w:pPr>
        <w:rPr>
          <w:rFonts w:ascii="Comic Sans MS" w:hAnsi="Comic Sans MS"/>
          <w:b/>
          <w:bCs/>
          <w:sz w:val="32"/>
          <w:szCs w:val="32"/>
          <w:u w:val="single"/>
          <w:lang w:val="en-CA"/>
        </w:rPr>
      </w:pPr>
      <w:r>
        <w:rPr>
          <w:rFonts w:ascii="Comic Sans MS" w:hAnsi="Comic Sans MS"/>
          <w:b/>
          <w:bCs/>
          <w:noProof/>
          <w:sz w:val="32"/>
          <w:szCs w:val="32"/>
          <w:u w:val="single"/>
          <w:lang w:val="en-CA"/>
        </w:rPr>
        <w:drawing>
          <wp:inline distT="0" distB="0" distL="0" distR="0" wp14:anchorId="0D126350" wp14:editId="41411E92">
            <wp:extent cx="8413102" cy="6978609"/>
            <wp:effectExtent l="0" t="6668" r="953" b="952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4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r="7084"/>
                    <a:stretch/>
                  </pic:blipFill>
                  <pic:spPr bwMode="auto">
                    <a:xfrm rot="5400000">
                      <a:off x="0" y="0"/>
                      <a:ext cx="8438223" cy="6999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32"/>
          <w:szCs w:val="32"/>
          <w:u w:val="single"/>
          <w:lang w:val="en-CA"/>
        </w:rPr>
        <w:br w:type="page"/>
      </w:r>
    </w:p>
    <w:p w14:paraId="69C8E05C" w14:textId="77623C92" w:rsidR="0023351B" w:rsidRPr="00C268B9" w:rsidRDefault="00C268B9">
      <w:pPr>
        <w:rPr>
          <w:rFonts w:ascii="Comic Sans MS" w:hAnsi="Comic Sans MS"/>
          <w:b/>
          <w:bCs/>
          <w:sz w:val="32"/>
          <w:szCs w:val="32"/>
          <w:u w:val="single"/>
          <w:lang w:val="en-CA"/>
        </w:rPr>
      </w:pPr>
      <w:bookmarkStart w:id="0" w:name="_GoBack"/>
      <w:r>
        <w:rPr>
          <w:rFonts w:ascii="Comic Sans MS" w:hAnsi="Comic Sans MS"/>
          <w:b/>
          <w:bCs/>
          <w:noProof/>
          <w:sz w:val="32"/>
          <w:szCs w:val="32"/>
          <w:u w:val="single"/>
          <w:lang w:val="en-CA"/>
        </w:rPr>
        <w:lastRenderedPageBreak/>
        <w:drawing>
          <wp:inline distT="0" distB="0" distL="0" distR="0" wp14:anchorId="0EBAAAB2" wp14:editId="1A699DAE">
            <wp:extent cx="5012693" cy="6858000"/>
            <wp:effectExtent l="0" t="8255" r="8255" b="8255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94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4" r="17576"/>
                    <a:stretch/>
                  </pic:blipFill>
                  <pic:spPr bwMode="auto">
                    <a:xfrm rot="5400000">
                      <a:off x="0" y="0"/>
                      <a:ext cx="5012693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3351B" w:rsidRPr="00C268B9" w:rsidSect="00C268B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B9"/>
    <w:rsid w:val="0023351B"/>
    <w:rsid w:val="00C2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3678C"/>
  <w15:chartTrackingRefBased/>
  <w15:docId w15:val="{D5BC2876-7CA1-4117-B2E4-A1BCFD20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2020-04-09T13:39:00Z</dcterms:created>
  <dcterms:modified xsi:type="dcterms:W3CDTF">2020-04-09T13:43:00Z</dcterms:modified>
</cp:coreProperties>
</file>